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FA" w:rsidRDefault="00D717FA" w:rsidP="00D7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Информационно-аналитическая справка ОО  «Развитие речи».</w:t>
      </w:r>
    </w:p>
    <w:p w:rsidR="00D717FA" w:rsidRDefault="00D717FA" w:rsidP="00D7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 группа</w:t>
      </w:r>
      <w:r>
        <w:rPr>
          <w:rFonts w:ascii="Times New Roman" w:hAnsi="Times New Roman" w:cs="Times New Roman"/>
          <w:sz w:val="28"/>
          <w:szCs w:val="28"/>
        </w:rPr>
        <w:t xml:space="preserve"> № 8, возраст 6 - 7 лет.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 детей.</w:t>
      </w:r>
    </w:p>
    <w:p w:rsidR="00D717FA" w:rsidRDefault="0099634E" w:rsidP="00D7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</w:t>
      </w:r>
      <w:r w:rsidR="00D717F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FA">
        <w:rPr>
          <w:rFonts w:ascii="Times New Roman" w:hAnsi="Times New Roman" w:cs="Times New Roman"/>
          <w:sz w:val="28"/>
          <w:szCs w:val="28"/>
        </w:rPr>
        <w:t>26 детей: из них 15 мальчиков и 11 девочек.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</w:rPr>
        <w:t>: сентябрь 2020 г.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уровень речевого развития детей. 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7FA" w:rsidRDefault="00F16EE2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D717FA">
        <w:rPr>
          <w:rFonts w:ascii="Times New Roman" w:hAnsi="Times New Roman" w:cs="Times New Roman"/>
          <w:sz w:val="28"/>
          <w:szCs w:val="28"/>
        </w:rPr>
        <w:t xml:space="preserve"> речевого общения со взрослыми.</w:t>
      </w:r>
    </w:p>
    <w:p w:rsidR="00D717FA" w:rsidRDefault="00F16EE2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D717FA">
        <w:rPr>
          <w:rFonts w:ascii="Times New Roman" w:hAnsi="Times New Roman" w:cs="Times New Roman"/>
          <w:sz w:val="28"/>
          <w:szCs w:val="28"/>
        </w:rPr>
        <w:t xml:space="preserve"> речевого общения со сверстниками.</w:t>
      </w:r>
    </w:p>
    <w:p w:rsidR="00D717FA" w:rsidRDefault="00F16EE2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D717FA">
        <w:rPr>
          <w:rFonts w:ascii="Times New Roman" w:hAnsi="Times New Roman" w:cs="Times New Roman"/>
          <w:sz w:val="28"/>
          <w:szCs w:val="28"/>
        </w:rPr>
        <w:t>облюдение речевого этикета.</w:t>
      </w:r>
    </w:p>
    <w:p w:rsidR="00D717FA" w:rsidRDefault="00D717FA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6EE2">
        <w:rPr>
          <w:rFonts w:ascii="Times New Roman" w:hAnsi="Times New Roman" w:cs="Times New Roman"/>
          <w:sz w:val="28"/>
          <w:szCs w:val="28"/>
        </w:rPr>
        <w:t>.</w:t>
      </w:r>
      <w:r w:rsidR="00F16EE2">
        <w:rPr>
          <w:rFonts w:ascii="Times New Roman" w:hAnsi="Times New Roman" w:cs="Times New Roman"/>
          <w:sz w:val="28"/>
          <w:szCs w:val="28"/>
        </w:rPr>
        <w:tab/>
        <w:t xml:space="preserve"> В</w:t>
      </w:r>
      <w:r>
        <w:rPr>
          <w:rFonts w:ascii="Times New Roman" w:hAnsi="Times New Roman" w:cs="Times New Roman"/>
          <w:sz w:val="28"/>
          <w:szCs w:val="28"/>
        </w:rPr>
        <w:t>ладение диалогической речью.</w:t>
      </w:r>
    </w:p>
    <w:p w:rsidR="00D717FA" w:rsidRDefault="00F16EE2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717FA">
        <w:rPr>
          <w:rFonts w:ascii="Times New Roman" w:hAnsi="Times New Roman" w:cs="Times New Roman"/>
          <w:sz w:val="28"/>
          <w:szCs w:val="28"/>
        </w:rPr>
        <w:t>ладение монологической речью (рассказывание).</w:t>
      </w:r>
    </w:p>
    <w:p w:rsidR="00D717FA" w:rsidRDefault="00F16EE2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717FA">
        <w:rPr>
          <w:rFonts w:ascii="Times New Roman" w:hAnsi="Times New Roman" w:cs="Times New Roman"/>
          <w:sz w:val="28"/>
          <w:szCs w:val="28"/>
        </w:rPr>
        <w:t>ладение монологической речью (пересказ).</w:t>
      </w:r>
    </w:p>
    <w:p w:rsidR="00D717FA" w:rsidRDefault="00F16EE2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="00D717FA">
        <w:rPr>
          <w:rFonts w:ascii="Times New Roman" w:hAnsi="Times New Roman" w:cs="Times New Roman"/>
          <w:sz w:val="28"/>
          <w:szCs w:val="28"/>
        </w:rPr>
        <w:t>азвитие речевого творчества.</w:t>
      </w:r>
    </w:p>
    <w:p w:rsidR="00D717FA" w:rsidRDefault="00F16EE2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Участие в с</w:t>
      </w:r>
      <w:r w:rsidR="00D717FA">
        <w:rPr>
          <w:rFonts w:ascii="Times New Roman" w:hAnsi="Times New Roman" w:cs="Times New Roman"/>
          <w:sz w:val="28"/>
          <w:szCs w:val="28"/>
        </w:rPr>
        <w:t>ловесных играх.</w:t>
      </w:r>
    </w:p>
    <w:p w:rsidR="00D717FA" w:rsidRDefault="00F16EE2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Овладение</w:t>
      </w:r>
      <w:r w:rsidR="00D717FA">
        <w:rPr>
          <w:rFonts w:ascii="Times New Roman" w:hAnsi="Times New Roman" w:cs="Times New Roman"/>
          <w:sz w:val="28"/>
          <w:szCs w:val="28"/>
        </w:rPr>
        <w:t xml:space="preserve"> навыками чтения и письма.</w:t>
      </w:r>
    </w:p>
    <w:p w:rsidR="00D717FA" w:rsidRDefault="00F16EE2" w:rsidP="00D717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717FA">
        <w:rPr>
          <w:rFonts w:ascii="Times New Roman" w:hAnsi="Times New Roman" w:cs="Times New Roman"/>
          <w:sz w:val="28"/>
          <w:szCs w:val="28"/>
        </w:rPr>
        <w:t>ладение звуковым анализом слов.</w:t>
      </w:r>
    </w:p>
    <w:p w:rsidR="00D717FA" w:rsidRDefault="00F16EE2" w:rsidP="00D717F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717FA">
        <w:rPr>
          <w:rFonts w:ascii="Times New Roman" w:hAnsi="Times New Roman" w:cs="Times New Roman"/>
          <w:sz w:val="28"/>
          <w:szCs w:val="28"/>
        </w:rPr>
        <w:t xml:space="preserve"> звуковой культуры речи (звукопроизношение).</w:t>
      </w:r>
    </w:p>
    <w:p w:rsidR="00D717FA" w:rsidRDefault="00F16EE2" w:rsidP="00D717F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717FA">
        <w:rPr>
          <w:rFonts w:ascii="Times New Roman" w:hAnsi="Times New Roman" w:cs="Times New Roman"/>
          <w:sz w:val="28"/>
          <w:szCs w:val="28"/>
        </w:rPr>
        <w:t xml:space="preserve"> звуковой культуры речи (выразительность речи).</w:t>
      </w:r>
    </w:p>
    <w:p w:rsidR="00D717FA" w:rsidRDefault="00F16EE2" w:rsidP="00D717F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717FA">
        <w:rPr>
          <w:rFonts w:ascii="Times New Roman" w:hAnsi="Times New Roman" w:cs="Times New Roman"/>
          <w:sz w:val="28"/>
          <w:szCs w:val="28"/>
        </w:rPr>
        <w:t xml:space="preserve"> грамматического строя речи.</w:t>
      </w:r>
    </w:p>
    <w:p w:rsidR="00D717FA" w:rsidRDefault="00F16EE2" w:rsidP="00D717F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717FA">
        <w:rPr>
          <w:rFonts w:ascii="Times New Roman" w:hAnsi="Times New Roman" w:cs="Times New Roman"/>
          <w:sz w:val="28"/>
          <w:szCs w:val="28"/>
        </w:rPr>
        <w:t xml:space="preserve"> словаря.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4 ребёнка (15%) имеют превышающий уровень освоения программного материала, 19 детей (73%) имеют базовый уровень освоения программного материала, 3 ребёнка (12%) имеет недостаточный уровень освоения программного материала: Катя, Максим, Аня. </w:t>
      </w:r>
    </w:p>
    <w:p w:rsidR="00D717FA" w:rsidRPr="007C4A5B" w:rsidRDefault="00D717FA" w:rsidP="00D71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</w:rPr>
        <w:t>Неохотно участвуют</w:t>
      </w:r>
      <w:r w:rsidRPr="00663DA8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в коллективных обсуждениях</w:t>
      </w:r>
      <w:r w:rsidRPr="00663DA8">
        <w:rPr>
          <w:rFonts w:ascii="Times New Roman" w:eastAsia="Times New Roman" w:hAnsi="Times New Roman"/>
          <w:sz w:val="28"/>
          <w:szCs w:val="28"/>
        </w:rPr>
        <w:t xml:space="preserve"> и спорах, сразу</w:t>
      </w:r>
      <w:r>
        <w:rPr>
          <w:rFonts w:ascii="Times New Roman" w:eastAsia="Times New Roman" w:hAnsi="Times New Roman"/>
          <w:sz w:val="28"/>
          <w:szCs w:val="28"/>
        </w:rPr>
        <w:t xml:space="preserve"> принимают</w:t>
      </w:r>
      <w:r w:rsidRPr="00663DA8">
        <w:rPr>
          <w:rFonts w:ascii="Times New Roman" w:eastAsia="Times New Roman" w:hAnsi="Times New Roman"/>
          <w:sz w:val="28"/>
          <w:szCs w:val="28"/>
        </w:rPr>
        <w:t xml:space="preserve"> позицию других, не пытаясь отстоять собственное мнение.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A8">
        <w:rPr>
          <w:rFonts w:ascii="Times New Roman" w:hAnsi="Times New Roman"/>
          <w:sz w:val="28"/>
          <w:szCs w:val="28"/>
        </w:rPr>
        <w:t>Затрудняется в пересказе литературных произведений, по ролям, от лица литературного героя, требуется помощь взрослого.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CD9">
        <w:rPr>
          <w:rFonts w:ascii="Times New Roman" w:hAnsi="Times New Roman"/>
          <w:sz w:val="28"/>
          <w:szCs w:val="28"/>
        </w:rPr>
        <w:t>Не проя</w:t>
      </w:r>
      <w:r>
        <w:rPr>
          <w:rFonts w:ascii="Times New Roman" w:hAnsi="Times New Roman"/>
          <w:sz w:val="28"/>
          <w:szCs w:val="28"/>
        </w:rPr>
        <w:t>вляют</w:t>
      </w:r>
      <w:r w:rsidRPr="004D4CD9">
        <w:rPr>
          <w:rFonts w:ascii="Times New Roman" w:hAnsi="Times New Roman"/>
          <w:sz w:val="28"/>
          <w:szCs w:val="28"/>
        </w:rPr>
        <w:t xml:space="preserve"> интереса к речевому творчеству, </w:t>
      </w:r>
      <w:r>
        <w:rPr>
          <w:rFonts w:ascii="Times New Roman" w:hAnsi="Times New Roman"/>
          <w:sz w:val="28"/>
          <w:szCs w:val="28"/>
        </w:rPr>
        <w:t>затрудняются</w:t>
      </w:r>
      <w:r w:rsidRPr="004D4CD9">
        <w:rPr>
          <w:rFonts w:ascii="Times New Roman" w:hAnsi="Times New Roman"/>
          <w:sz w:val="28"/>
          <w:szCs w:val="28"/>
        </w:rPr>
        <w:t xml:space="preserve"> сочинить загадку, сказку, рассказ, </w:t>
      </w:r>
      <w:r>
        <w:rPr>
          <w:rFonts w:ascii="Times New Roman" w:hAnsi="Times New Roman"/>
          <w:sz w:val="28"/>
          <w:szCs w:val="28"/>
        </w:rPr>
        <w:t>придумывать</w:t>
      </w:r>
      <w:r w:rsidRPr="004D4CD9">
        <w:rPr>
          <w:rFonts w:ascii="Times New Roman" w:hAnsi="Times New Roman"/>
          <w:sz w:val="28"/>
          <w:szCs w:val="28"/>
        </w:rPr>
        <w:t xml:space="preserve"> сюжет творческой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проявляют</w:t>
      </w:r>
      <w:r w:rsidRPr="007C4A5B">
        <w:rPr>
          <w:rFonts w:ascii="Times New Roman" w:hAnsi="Times New Roman"/>
          <w:sz w:val="28"/>
          <w:szCs w:val="28"/>
        </w:rPr>
        <w:t xml:space="preserve"> интереса к чтению и письму, </w:t>
      </w:r>
      <w:r>
        <w:rPr>
          <w:rFonts w:ascii="Times New Roman" w:hAnsi="Times New Roman"/>
          <w:sz w:val="28"/>
          <w:szCs w:val="28"/>
        </w:rPr>
        <w:t>не умеют</w:t>
      </w:r>
      <w:r w:rsidRPr="007C4A5B">
        <w:rPr>
          <w:rFonts w:ascii="Times New Roman" w:hAnsi="Times New Roman"/>
          <w:sz w:val="28"/>
          <w:szCs w:val="28"/>
        </w:rPr>
        <w:t xml:space="preserve"> читать, допу</w:t>
      </w:r>
      <w:r>
        <w:rPr>
          <w:rFonts w:ascii="Times New Roman" w:hAnsi="Times New Roman"/>
          <w:sz w:val="28"/>
          <w:szCs w:val="28"/>
        </w:rPr>
        <w:t>скают</w:t>
      </w:r>
      <w:r w:rsidRPr="007C4A5B">
        <w:rPr>
          <w:rFonts w:ascii="Times New Roman" w:hAnsi="Times New Roman"/>
          <w:sz w:val="28"/>
          <w:szCs w:val="28"/>
        </w:rPr>
        <w:t xml:space="preserve"> ошибки в написании букв.</w:t>
      </w:r>
      <w:r w:rsidRPr="007C4A5B">
        <w:rPr>
          <w:rFonts w:ascii="Times New Roman" w:eastAsia="Times New Roman" w:hAnsi="Times New Roman"/>
          <w:sz w:val="28"/>
          <w:szCs w:val="28"/>
        </w:rPr>
        <w:t xml:space="preserve"> Допускает ошибки в выполнении звукового анализа слов.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4A5B">
        <w:rPr>
          <w:rFonts w:ascii="Times New Roman" w:hAnsi="Times New Roman"/>
          <w:sz w:val="28"/>
          <w:szCs w:val="28"/>
        </w:rPr>
        <w:t>Допускает отдельные грамматические ошибки, исправляет их, как правило, с помощью взрослого.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Pr="00490226" w:rsidRDefault="00F16EE2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Х</w:t>
      </w:r>
      <w:r w:rsidR="00D717FA" w:rsidRPr="00490226">
        <w:rPr>
          <w:rFonts w:ascii="Times New Roman" w:hAnsi="Times New Roman"/>
          <w:b/>
          <w:sz w:val="28"/>
          <w:szCs w:val="28"/>
          <w:u w:val="single"/>
        </w:rPr>
        <w:t>арактере речевого общения со взрослыми.</w:t>
      </w:r>
    </w:p>
    <w:p w:rsidR="00D717FA" w:rsidRPr="00490226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9 детей (35%) показали сформированный критерий, </w:t>
      </w:r>
    </w:p>
    <w:p w:rsidR="00D717FA" w:rsidRPr="00490226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17 детей (65%) показали критерий в стадии формирования, </w:t>
      </w:r>
    </w:p>
    <w:p w:rsidR="00D717FA" w:rsidRPr="00490226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>0 детей  (0%) показали несформированный критерий.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FA" w:rsidRPr="00490226" w:rsidRDefault="00F16EE2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Характер</w:t>
      </w:r>
      <w:r w:rsidR="00D717FA" w:rsidRPr="00490226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сверстниками.</w:t>
      </w:r>
    </w:p>
    <w:p w:rsidR="00D717FA" w:rsidRPr="00490226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12 детей (46%) показали сформированный критерий, </w:t>
      </w:r>
    </w:p>
    <w:p w:rsidR="00D717FA" w:rsidRPr="00490226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t xml:space="preserve">14 детей (54%) показали критерий в стадии формирования, </w:t>
      </w:r>
    </w:p>
    <w:p w:rsidR="00D717FA" w:rsidRPr="00490226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490226">
        <w:rPr>
          <w:rFonts w:ascii="Times New Roman" w:hAnsi="Times New Roman"/>
          <w:sz w:val="28"/>
          <w:szCs w:val="28"/>
        </w:rPr>
        <w:lastRenderedPageBreak/>
        <w:t>0 детей  (0%) показали несформированный критерий.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Pr="00554BC0" w:rsidRDefault="00F16EE2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С</w:t>
      </w:r>
      <w:r w:rsidR="00D717FA" w:rsidRPr="00554BC0">
        <w:rPr>
          <w:rFonts w:ascii="Times New Roman" w:hAnsi="Times New Roman"/>
          <w:b/>
          <w:sz w:val="28"/>
          <w:szCs w:val="28"/>
          <w:u w:val="single"/>
        </w:rPr>
        <w:t>облюдение речевого этикета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7 детей  (27%)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17 детей (65%) показали критерий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2 ребёнка (8%) </w:t>
      </w:r>
      <w:proofErr w:type="spellStart"/>
      <w:r w:rsidRPr="00554BC0">
        <w:rPr>
          <w:rFonts w:ascii="Times New Roman" w:hAnsi="Times New Roman"/>
          <w:sz w:val="28"/>
          <w:szCs w:val="28"/>
        </w:rPr>
        <w:t>показалинесформированный</w:t>
      </w:r>
      <w:proofErr w:type="spellEnd"/>
      <w:r w:rsidRPr="00554BC0">
        <w:rPr>
          <w:rFonts w:ascii="Times New Roman" w:hAnsi="Times New Roman"/>
          <w:sz w:val="28"/>
          <w:szCs w:val="28"/>
        </w:rPr>
        <w:t xml:space="preserve"> критерий: Катя, Миша.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</w:p>
    <w:p w:rsidR="00D717FA" w:rsidRPr="00554BC0" w:rsidRDefault="00F16EE2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 В</w:t>
      </w:r>
      <w:r w:rsidR="00D717FA" w:rsidRPr="00554BC0">
        <w:rPr>
          <w:rFonts w:ascii="Times New Roman" w:hAnsi="Times New Roman"/>
          <w:b/>
          <w:sz w:val="28"/>
          <w:szCs w:val="28"/>
          <w:u w:val="single"/>
        </w:rPr>
        <w:t>ладение диалогической речью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6детей  (23%)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17 детей (65%) показали критерий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3 ребёнка (12%) показали несформированный критерий: Катя. </w:t>
      </w:r>
      <w:proofErr w:type="spellStart"/>
      <w:r w:rsidRPr="00554BC0">
        <w:rPr>
          <w:rFonts w:ascii="Times New Roman" w:hAnsi="Times New Roman"/>
          <w:sz w:val="28"/>
          <w:szCs w:val="28"/>
        </w:rPr>
        <w:t>Ульяна</w:t>
      </w:r>
      <w:proofErr w:type="spellEnd"/>
      <w:r w:rsidRPr="00554BC0">
        <w:rPr>
          <w:rFonts w:ascii="Times New Roman" w:hAnsi="Times New Roman"/>
          <w:sz w:val="28"/>
          <w:szCs w:val="28"/>
        </w:rPr>
        <w:t>, Миша.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Pr="00554BC0" w:rsidRDefault="00F16EE2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В</w:t>
      </w:r>
      <w:r w:rsidR="00D717FA" w:rsidRPr="00554BC0">
        <w:rPr>
          <w:rFonts w:ascii="Times New Roman" w:hAnsi="Times New Roman"/>
          <w:b/>
          <w:sz w:val="28"/>
          <w:szCs w:val="28"/>
          <w:u w:val="single"/>
        </w:rPr>
        <w:t>ладение монологической речью (рассказывание)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2 ребёнка (8%)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17 детей (65%) показали критерий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7 детей (27%) показали несформированный критерий: Катя, Сева, </w:t>
      </w:r>
      <w:proofErr w:type="spellStart"/>
      <w:r w:rsidRPr="00554BC0">
        <w:rPr>
          <w:rFonts w:ascii="Times New Roman" w:hAnsi="Times New Roman"/>
          <w:sz w:val="28"/>
          <w:szCs w:val="28"/>
        </w:rPr>
        <w:t>Ульна</w:t>
      </w:r>
      <w:proofErr w:type="spellEnd"/>
      <w:r w:rsidRPr="00554BC0">
        <w:rPr>
          <w:rFonts w:ascii="Times New Roman" w:hAnsi="Times New Roman"/>
          <w:sz w:val="28"/>
          <w:szCs w:val="28"/>
        </w:rPr>
        <w:t>, Миша, Миша, Максим, Аня.</w:t>
      </w:r>
    </w:p>
    <w:p w:rsidR="00D717FA" w:rsidRDefault="00D717FA" w:rsidP="00D717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17FA" w:rsidRPr="00554BC0" w:rsidRDefault="00D717FA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54BC0">
        <w:rPr>
          <w:rFonts w:ascii="Times New Roman" w:hAnsi="Times New Roman"/>
          <w:b/>
          <w:sz w:val="28"/>
          <w:szCs w:val="28"/>
          <w:u w:val="single"/>
        </w:rPr>
        <w:t>6. Владение монологической речью (пересказ)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 ребёнок (4%)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17 детей (65%) показали критерий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8 детей (31%) показали несформированный критерий: Катя, Марк, Сева, </w:t>
      </w:r>
      <w:proofErr w:type="spellStart"/>
      <w:r w:rsidRPr="00554BC0">
        <w:rPr>
          <w:rFonts w:ascii="Times New Roman" w:hAnsi="Times New Roman"/>
          <w:sz w:val="28"/>
          <w:szCs w:val="28"/>
        </w:rPr>
        <w:t>Ульяна</w:t>
      </w:r>
      <w:proofErr w:type="spellEnd"/>
      <w:r w:rsidRPr="00554BC0">
        <w:rPr>
          <w:rFonts w:ascii="Times New Roman" w:hAnsi="Times New Roman"/>
          <w:sz w:val="28"/>
          <w:szCs w:val="28"/>
        </w:rPr>
        <w:t>, Миша, Максим, Аня, Маша.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Pr="00554BC0" w:rsidRDefault="00F16EE2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Р</w:t>
      </w:r>
      <w:r w:rsidR="00D717FA" w:rsidRPr="00554BC0">
        <w:rPr>
          <w:rFonts w:ascii="Times New Roman" w:hAnsi="Times New Roman"/>
          <w:b/>
          <w:sz w:val="28"/>
          <w:szCs w:val="28"/>
          <w:u w:val="single"/>
        </w:rPr>
        <w:t>азвитие речевого творчества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11 детей (42%) показали критерий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15 детей (58%) показали несформированный критерий: Катя, Артём, Алиса, Марк, Гриша, </w:t>
      </w:r>
      <w:proofErr w:type="spellStart"/>
      <w:r w:rsidRPr="00554BC0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554B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4BC0">
        <w:rPr>
          <w:rFonts w:ascii="Times New Roman" w:hAnsi="Times New Roman"/>
          <w:sz w:val="28"/>
          <w:szCs w:val="28"/>
        </w:rPr>
        <w:t>Ульяна</w:t>
      </w:r>
      <w:proofErr w:type="spellEnd"/>
      <w:r w:rsidRPr="00554BC0">
        <w:rPr>
          <w:rFonts w:ascii="Times New Roman" w:hAnsi="Times New Roman"/>
          <w:sz w:val="28"/>
          <w:szCs w:val="28"/>
        </w:rPr>
        <w:t>, Семён, Миша, Миша.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Pr="00554BC0" w:rsidRDefault="00F16EE2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У</w:t>
      </w:r>
      <w:r w:rsidR="00D717FA" w:rsidRPr="00554BC0">
        <w:rPr>
          <w:rFonts w:ascii="Times New Roman" w:hAnsi="Times New Roman"/>
          <w:b/>
          <w:sz w:val="28"/>
          <w:szCs w:val="28"/>
          <w:u w:val="single"/>
        </w:rPr>
        <w:t>частие в словесных играх.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4 ребёнка (15%)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19 детей (73%) показали критерий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>3 ребёнка (12%) показали несформированный критерий: Максим, Аня, Маша.</w:t>
      </w:r>
    </w:p>
    <w:p w:rsidR="00D717FA" w:rsidRDefault="00D717FA" w:rsidP="00D717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17FA" w:rsidRPr="00554BC0" w:rsidRDefault="00F16EE2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 О</w:t>
      </w:r>
      <w:r w:rsidR="00D717FA" w:rsidRPr="00554BC0">
        <w:rPr>
          <w:rFonts w:ascii="Times New Roman" w:hAnsi="Times New Roman"/>
          <w:b/>
          <w:sz w:val="28"/>
          <w:szCs w:val="28"/>
          <w:u w:val="single"/>
        </w:rPr>
        <w:t>владения навыками чтения и письма.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4 ребёнка  (15%)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6 детей (23%) показали критерий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16 детей (62%) показали несформированный критерий: Катя, Алиса, Марк, Марк, Сева, Гриша, Егор, </w:t>
      </w:r>
      <w:proofErr w:type="spellStart"/>
      <w:r w:rsidRPr="00554BC0">
        <w:rPr>
          <w:rFonts w:ascii="Times New Roman" w:hAnsi="Times New Roman"/>
          <w:sz w:val="28"/>
          <w:szCs w:val="28"/>
        </w:rPr>
        <w:t>Анжелика</w:t>
      </w:r>
      <w:proofErr w:type="spellEnd"/>
      <w:r w:rsidRPr="00554B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4BC0">
        <w:rPr>
          <w:rFonts w:ascii="Times New Roman" w:hAnsi="Times New Roman"/>
          <w:sz w:val="28"/>
          <w:szCs w:val="28"/>
        </w:rPr>
        <w:t>Ульяна</w:t>
      </w:r>
      <w:proofErr w:type="spellEnd"/>
      <w:r w:rsidRPr="00554BC0">
        <w:rPr>
          <w:rFonts w:ascii="Times New Roman" w:hAnsi="Times New Roman"/>
          <w:sz w:val="28"/>
          <w:szCs w:val="28"/>
        </w:rPr>
        <w:t xml:space="preserve">, Миша, Миша, Лиза. 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Pr="00554BC0" w:rsidRDefault="00F16EE2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 Владение</w:t>
      </w:r>
      <w:r w:rsidR="00D717FA" w:rsidRPr="00554BC0">
        <w:rPr>
          <w:rFonts w:ascii="Times New Roman" w:hAnsi="Times New Roman"/>
          <w:b/>
          <w:sz w:val="28"/>
          <w:szCs w:val="28"/>
          <w:u w:val="single"/>
        </w:rPr>
        <w:t xml:space="preserve"> звуковым анализом слов.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2 ребёнка  (8%)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11 детей (42%) показали критерий в стадии формирования, </w:t>
      </w:r>
    </w:p>
    <w:p w:rsidR="00D717FA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lastRenderedPageBreak/>
        <w:t>13детей (50%) показали несформированный критерий: Катя, Марк, Марк,</w:t>
      </w:r>
      <w:r>
        <w:t xml:space="preserve"> </w:t>
      </w:r>
      <w:r w:rsidRPr="00554BC0">
        <w:rPr>
          <w:rFonts w:ascii="Times New Roman" w:hAnsi="Times New Roman"/>
          <w:sz w:val="28"/>
          <w:szCs w:val="28"/>
        </w:rPr>
        <w:t xml:space="preserve">Сева, Гриша, </w:t>
      </w:r>
      <w:proofErr w:type="spellStart"/>
      <w:r w:rsidRPr="00554BC0">
        <w:rPr>
          <w:rFonts w:ascii="Times New Roman" w:hAnsi="Times New Roman"/>
          <w:sz w:val="28"/>
          <w:szCs w:val="28"/>
        </w:rPr>
        <w:t>Ульяна</w:t>
      </w:r>
      <w:proofErr w:type="spellEnd"/>
      <w:r w:rsidRPr="00554BC0">
        <w:rPr>
          <w:rFonts w:ascii="Times New Roman" w:hAnsi="Times New Roman"/>
          <w:sz w:val="28"/>
          <w:szCs w:val="28"/>
        </w:rPr>
        <w:t xml:space="preserve"> , Миша, Миша, Миша, Максим, Лёша, Аня, Маша.</w:t>
      </w:r>
    </w:p>
    <w:p w:rsidR="00F16EE2" w:rsidRPr="00554BC0" w:rsidRDefault="00F16EE2" w:rsidP="00D717FA">
      <w:pPr>
        <w:pStyle w:val="a3"/>
        <w:rPr>
          <w:rFonts w:ascii="Times New Roman" w:hAnsi="Times New Roman"/>
          <w:sz w:val="28"/>
          <w:szCs w:val="28"/>
        </w:rPr>
      </w:pPr>
    </w:p>
    <w:p w:rsidR="00D717FA" w:rsidRPr="00554BC0" w:rsidRDefault="00D717FA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54BC0">
        <w:rPr>
          <w:rFonts w:ascii="Times New Roman" w:hAnsi="Times New Roman"/>
          <w:b/>
          <w:sz w:val="28"/>
          <w:szCs w:val="28"/>
          <w:u w:val="single"/>
        </w:rPr>
        <w:t xml:space="preserve">11. </w:t>
      </w:r>
      <w:proofErr w:type="spellStart"/>
      <w:r w:rsidRPr="00554BC0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554BC0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 (звукопроизношение)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5 детей (19%)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21 ребёнок (81%) показали критерий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>0 детей (0%) показал несформированный критерий.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</w:p>
    <w:p w:rsidR="00D717FA" w:rsidRPr="008C1A8C" w:rsidRDefault="008C1A8C" w:rsidP="00D717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D717FA" w:rsidRPr="00554BC0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</w:t>
      </w:r>
      <w:r w:rsidR="00D717FA" w:rsidRPr="00554BC0">
        <w:rPr>
          <w:rFonts w:ascii="Times New Roman" w:hAnsi="Times New Roman"/>
          <w:sz w:val="28"/>
          <w:szCs w:val="28"/>
        </w:rPr>
        <w:t xml:space="preserve"> </w:t>
      </w:r>
      <w:r w:rsidR="00D717FA" w:rsidRPr="008C1A8C">
        <w:rPr>
          <w:rFonts w:ascii="Times New Roman" w:hAnsi="Times New Roman"/>
          <w:b/>
          <w:sz w:val="28"/>
          <w:szCs w:val="28"/>
        </w:rPr>
        <w:t>(выразительность речи)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5 детей (19%)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18 детей (69%) показали критерий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>3 ребёнка (12%) показали несформированный критерий: Сева, Максим, Аня.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Pr="00554BC0" w:rsidRDefault="008C1A8C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13.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D717FA" w:rsidRPr="00554BC0">
        <w:rPr>
          <w:rFonts w:ascii="Times New Roman" w:hAnsi="Times New Roman"/>
          <w:b/>
          <w:sz w:val="28"/>
          <w:szCs w:val="28"/>
          <w:u w:val="single"/>
        </w:rPr>
        <w:t xml:space="preserve"> грамматического строя речи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6 детей (23%) показали сформированный критерий,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15 детей (58%) показали критерии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5 детей (19%) показали несформированный критерий: Катя, Сева, </w:t>
      </w:r>
      <w:proofErr w:type="spellStart"/>
      <w:r w:rsidRPr="00554BC0">
        <w:rPr>
          <w:rFonts w:ascii="Times New Roman" w:hAnsi="Times New Roman"/>
          <w:sz w:val="28"/>
          <w:szCs w:val="28"/>
        </w:rPr>
        <w:t>Ульяна</w:t>
      </w:r>
      <w:proofErr w:type="spellEnd"/>
      <w:r w:rsidRPr="00554BC0">
        <w:rPr>
          <w:rFonts w:ascii="Times New Roman" w:hAnsi="Times New Roman"/>
          <w:sz w:val="28"/>
          <w:szCs w:val="28"/>
        </w:rPr>
        <w:t>, Максим, Аня.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Pr="00554BC0" w:rsidRDefault="00D717FA" w:rsidP="00D717F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54BC0">
        <w:rPr>
          <w:rFonts w:ascii="Times New Roman" w:hAnsi="Times New Roman"/>
          <w:b/>
          <w:sz w:val="28"/>
          <w:szCs w:val="28"/>
          <w:u w:val="single"/>
        </w:rPr>
        <w:t xml:space="preserve">14. </w:t>
      </w:r>
      <w:proofErr w:type="spellStart"/>
      <w:r w:rsidRPr="00554BC0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554BC0">
        <w:rPr>
          <w:rFonts w:ascii="Times New Roman" w:hAnsi="Times New Roman"/>
          <w:b/>
          <w:sz w:val="28"/>
          <w:szCs w:val="28"/>
          <w:u w:val="single"/>
        </w:rPr>
        <w:t xml:space="preserve"> словаря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>10 детей (38%) показали сформированный критерий,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16 детей (62%) показали критерии в стадии формирования, </w:t>
      </w:r>
    </w:p>
    <w:p w:rsidR="00D717FA" w:rsidRPr="00554BC0" w:rsidRDefault="00D717FA" w:rsidP="00D717FA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D717FA" w:rsidRDefault="00D717FA" w:rsidP="00D717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17FA" w:rsidRDefault="00D717FA" w:rsidP="00D717F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17FA" w:rsidRDefault="00D717FA" w:rsidP="00D71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проблемную ситуацию, через которую привлечь детей к общению (обсудить проблему, события, поступок). Самостоятельно использовать освоенные речевые формы в процессе общения со сверстниками и взрослыми (рассказ, речь-доказательство, объяснен6ия, речь-суждение). 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речевого творчества 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FA" w:rsidRDefault="00D717FA" w:rsidP="00D7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D717FA" w:rsidRDefault="00D717FA" w:rsidP="00D717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17FA" w:rsidRDefault="00D717FA" w:rsidP="00D717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D717FA" w:rsidRDefault="00D717FA" w:rsidP="00D71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A8C" w:rsidRDefault="008C1A8C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1A8C" w:rsidRDefault="008C1A8C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341" w:rsidRPr="00CC5AD4" w:rsidRDefault="00795341" w:rsidP="00795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Информационно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-аналитическая справка ОО  «Развитие речи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795341" w:rsidRPr="00CC5AD4" w:rsidRDefault="00795341" w:rsidP="0079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CC5AD4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sz w:val="28"/>
          <w:szCs w:val="28"/>
        </w:rPr>
        <w:t xml:space="preserve"> № 8, возраст 6 - 7</w:t>
      </w:r>
      <w:r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24 ребёнка</w:t>
      </w:r>
      <w:r w:rsidRPr="00CC5AD4">
        <w:rPr>
          <w:rFonts w:ascii="Times New Roman" w:hAnsi="Times New Roman" w:cs="Times New Roman"/>
          <w:sz w:val="28"/>
          <w:szCs w:val="28"/>
        </w:rPr>
        <w:t>.</w:t>
      </w:r>
    </w:p>
    <w:p w:rsidR="00795341" w:rsidRPr="00CC5AD4" w:rsidRDefault="0099634E" w:rsidP="0079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Продиагностирован</w:t>
      </w:r>
      <w:r w:rsidR="00795341" w:rsidRPr="00CC5AD4">
        <w:rPr>
          <w:rFonts w:ascii="Times New Roman" w:hAnsi="Times New Roman" w:cs="Times New Roman"/>
          <w:b/>
          <w:sz w:val="28"/>
          <w:szCs w:val="28"/>
        </w:rPr>
        <w:t>о</w:t>
      </w:r>
      <w:r w:rsidR="00795341">
        <w:rPr>
          <w:rFonts w:ascii="Times New Roman" w:hAnsi="Times New Roman" w:cs="Times New Roman"/>
          <w:sz w:val="28"/>
          <w:szCs w:val="28"/>
        </w:rPr>
        <w:t>24 ребёнка: из них 15 мальчиков и 9 девочек.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</w:rPr>
        <w:t>: апрель 2021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 w:rsidRPr="00CC5AD4">
        <w:rPr>
          <w:rFonts w:ascii="Times New Roman" w:hAnsi="Times New Roman" w:cs="Times New Roman"/>
          <w:sz w:val="28"/>
          <w:szCs w:val="28"/>
        </w:rPr>
        <w:t>: Иссле</w:t>
      </w:r>
      <w:r>
        <w:rPr>
          <w:rFonts w:ascii="Times New Roman" w:hAnsi="Times New Roman" w:cs="Times New Roman"/>
          <w:sz w:val="28"/>
          <w:szCs w:val="28"/>
        </w:rPr>
        <w:t>довать уровень развития речи</w:t>
      </w:r>
      <w:r w:rsidRPr="00CC5AD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795341" w:rsidRPr="00CC5AD4" w:rsidRDefault="008C1A8C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795341" w:rsidRPr="00CC5AD4">
        <w:rPr>
          <w:rFonts w:ascii="Times New Roman" w:hAnsi="Times New Roman" w:cs="Times New Roman"/>
          <w:sz w:val="28"/>
          <w:szCs w:val="28"/>
        </w:rPr>
        <w:t xml:space="preserve"> речевого общения со взрослыми.</w:t>
      </w:r>
    </w:p>
    <w:p w:rsidR="00795341" w:rsidRPr="00CC5AD4" w:rsidRDefault="008C1A8C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795341" w:rsidRPr="00CC5AD4">
        <w:rPr>
          <w:rFonts w:ascii="Times New Roman" w:hAnsi="Times New Roman" w:cs="Times New Roman"/>
          <w:sz w:val="28"/>
          <w:szCs w:val="28"/>
        </w:rPr>
        <w:t xml:space="preserve"> речевого общения со сверстниками.</w:t>
      </w:r>
    </w:p>
    <w:p w:rsidR="00795341" w:rsidRPr="00CC5AD4" w:rsidRDefault="00795341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sz w:val="28"/>
          <w:szCs w:val="28"/>
        </w:rPr>
        <w:t>3.</w:t>
      </w:r>
      <w:r w:rsidRPr="00CC5AD4">
        <w:rPr>
          <w:rFonts w:ascii="Times New Roman" w:hAnsi="Times New Roman" w:cs="Times New Roman"/>
          <w:sz w:val="28"/>
          <w:szCs w:val="28"/>
        </w:rPr>
        <w:tab/>
      </w:r>
      <w:r w:rsidR="008C1A8C">
        <w:rPr>
          <w:rFonts w:ascii="Times New Roman" w:hAnsi="Times New Roman" w:cs="Times New Roman"/>
          <w:sz w:val="28"/>
          <w:szCs w:val="28"/>
        </w:rPr>
        <w:t xml:space="preserve"> С</w:t>
      </w:r>
      <w:r w:rsidRPr="00CC5AD4">
        <w:rPr>
          <w:rFonts w:ascii="Times New Roman" w:hAnsi="Times New Roman" w:cs="Times New Roman"/>
          <w:sz w:val="28"/>
          <w:szCs w:val="28"/>
        </w:rPr>
        <w:t>облюдение речевого этикета.</w:t>
      </w:r>
    </w:p>
    <w:p w:rsidR="00795341" w:rsidRPr="00CC5AD4" w:rsidRDefault="008C1A8C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795341" w:rsidRPr="00CC5AD4">
        <w:rPr>
          <w:rFonts w:ascii="Times New Roman" w:hAnsi="Times New Roman" w:cs="Times New Roman"/>
          <w:sz w:val="28"/>
          <w:szCs w:val="28"/>
        </w:rPr>
        <w:t>ладение диалогической речью.</w:t>
      </w:r>
    </w:p>
    <w:p w:rsidR="00795341" w:rsidRPr="00CC5AD4" w:rsidRDefault="008C1A8C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795341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(рассказывание).</w:t>
      </w:r>
    </w:p>
    <w:p w:rsidR="00795341" w:rsidRPr="00CC5AD4" w:rsidRDefault="008C1A8C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795341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(пересказ).</w:t>
      </w:r>
    </w:p>
    <w:p w:rsidR="00795341" w:rsidRPr="00CC5AD4" w:rsidRDefault="008C1A8C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="00795341" w:rsidRPr="00CC5AD4">
        <w:rPr>
          <w:rFonts w:ascii="Times New Roman" w:hAnsi="Times New Roman" w:cs="Times New Roman"/>
          <w:sz w:val="28"/>
          <w:szCs w:val="28"/>
        </w:rPr>
        <w:t>азвитие речевого творчества.</w:t>
      </w:r>
    </w:p>
    <w:p w:rsidR="00795341" w:rsidRDefault="008C1A8C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="00795341" w:rsidRPr="00CC5AD4">
        <w:rPr>
          <w:rFonts w:ascii="Times New Roman" w:hAnsi="Times New Roman" w:cs="Times New Roman"/>
          <w:sz w:val="28"/>
          <w:szCs w:val="28"/>
        </w:rPr>
        <w:t>частие в словесных играх.</w:t>
      </w:r>
    </w:p>
    <w:p w:rsidR="00795341" w:rsidRPr="00CC5AD4" w:rsidRDefault="008C1A8C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795341">
        <w:rPr>
          <w:rFonts w:ascii="Times New Roman" w:hAnsi="Times New Roman" w:cs="Times New Roman"/>
          <w:sz w:val="28"/>
          <w:szCs w:val="28"/>
        </w:rPr>
        <w:t>владения навыками чтения и письма.</w:t>
      </w:r>
    </w:p>
    <w:p w:rsidR="00795341" w:rsidRPr="00CC5AD4" w:rsidRDefault="00795341" w:rsidP="007953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1A8C">
        <w:rPr>
          <w:rFonts w:ascii="Times New Roman" w:hAnsi="Times New Roman" w:cs="Times New Roman"/>
          <w:sz w:val="28"/>
          <w:szCs w:val="28"/>
        </w:rPr>
        <w:t>.</w:t>
      </w:r>
      <w:r w:rsidR="008C1A8C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CC5AD4">
        <w:rPr>
          <w:rFonts w:ascii="Times New Roman" w:hAnsi="Times New Roman" w:cs="Times New Roman"/>
          <w:sz w:val="28"/>
          <w:szCs w:val="28"/>
        </w:rPr>
        <w:t>ладение звуковым анализом слов.</w:t>
      </w:r>
    </w:p>
    <w:p w:rsidR="00795341" w:rsidRPr="00CC5AD4" w:rsidRDefault="008C1A8C" w:rsidP="0079534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95341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(звукопроизношение).</w:t>
      </w:r>
    </w:p>
    <w:p w:rsidR="00795341" w:rsidRPr="00CC5AD4" w:rsidRDefault="008C1A8C" w:rsidP="0079534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95341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(выразительность речи).</w:t>
      </w:r>
    </w:p>
    <w:p w:rsidR="00795341" w:rsidRPr="00CC5AD4" w:rsidRDefault="008C1A8C" w:rsidP="0079534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95341" w:rsidRPr="00CC5AD4">
        <w:rPr>
          <w:rFonts w:ascii="Times New Roman" w:hAnsi="Times New Roman" w:cs="Times New Roman"/>
          <w:sz w:val="28"/>
          <w:szCs w:val="28"/>
        </w:rPr>
        <w:t xml:space="preserve"> грамматического строя речи.</w:t>
      </w:r>
    </w:p>
    <w:p w:rsidR="00795341" w:rsidRPr="00CC5AD4" w:rsidRDefault="008C1A8C" w:rsidP="0079534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95341" w:rsidRPr="00CC5AD4">
        <w:rPr>
          <w:rFonts w:ascii="Times New Roman" w:hAnsi="Times New Roman" w:cs="Times New Roman"/>
          <w:sz w:val="28"/>
          <w:szCs w:val="28"/>
        </w:rPr>
        <w:t xml:space="preserve"> словаря.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8 детей (33</w:t>
      </w:r>
      <w:r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16 детей (67</w:t>
      </w:r>
      <w:r w:rsidRPr="00CC5AD4">
        <w:rPr>
          <w:rFonts w:ascii="Times New Roman" w:hAnsi="Times New Roman" w:cs="Times New Roman"/>
          <w:sz w:val="28"/>
          <w:szCs w:val="28"/>
        </w:rPr>
        <w:t>%) имеют базовый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0 детей (0</w:t>
      </w:r>
      <w:r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</w:t>
      </w:r>
      <w:r>
        <w:rPr>
          <w:rFonts w:ascii="Times New Roman" w:hAnsi="Times New Roman" w:cs="Times New Roman"/>
          <w:sz w:val="28"/>
          <w:szCs w:val="28"/>
        </w:rPr>
        <w:t>ала.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554BC0" w:rsidRDefault="008C1A8C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1.Характер</w:t>
      </w:r>
      <w:r w:rsidR="00795341" w:rsidRPr="00554BC0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взрослыми.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10 детей (42%) показали сформированный критерий, 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14 детей (58%) показали критерий в стадии формирования, 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>0 детей  (0%) показали несформированный критерий.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341" w:rsidRPr="00554BC0" w:rsidRDefault="008C1A8C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2.Характер</w:t>
      </w:r>
      <w:r w:rsidR="00795341" w:rsidRPr="00554BC0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сверстниками.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12 детей (50%) показали сформированный критерий, 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12 детей (50%) показали критерий в стадии формирования, 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>0 детей  (0%) показали несформированный критерий.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554BC0" w:rsidRDefault="008C1A8C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С</w:t>
      </w:r>
      <w:r w:rsidR="00795341" w:rsidRPr="00554BC0">
        <w:rPr>
          <w:rFonts w:ascii="Times New Roman" w:hAnsi="Times New Roman"/>
          <w:b/>
          <w:sz w:val="28"/>
          <w:szCs w:val="28"/>
          <w:u w:val="single"/>
        </w:rPr>
        <w:t>облюдение речевого этикета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7 детей  (29%) показали сформированный критерий, 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17 детей (71%) показали критерий в стадии формирования, 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>0 детей (0%) показали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C0">
        <w:rPr>
          <w:rFonts w:ascii="Times New Roman" w:hAnsi="Times New Roman"/>
          <w:sz w:val="28"/>
          <w:szCs w:val="28"/>
        </w:rPr>
        <w:t>несформированный критерий.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</w:p>
    <w:p w:rsidR="00795341" w:rsidRPr="00554BC0" w:rsidRDefault="008C1A8C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4.В</w:t>
      </w:r>
      <w:r w:rsidR="00795341" w:rsidRPr="00554BC0">
        <w:rPr>
          <w:rFonts w:ascii="Times New Roman" w:hAnsi="Times New Roman"/>
          <w:b/>
          <w:sz w:val="28"/>
          <w:szCs w:val="28"/>
          <w:u w:val="single"/>
        </w:rPr>
        <w:t>ладение диалогической речью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 xml:space="preserve">13 детей  (54%) показали сформированный критерий, 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lastRenderedPageBreak/>
        <w:t xml:space="preserve">11 детей (%) показали критерий в стадии формирования, </w:t>
      </w:r>
    </w:p>
    <w:p w:rsidR="00795341" w:rsidRPr="00554BC0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554BC0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9D47E3" w:rsidRDefault="008C1A8C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5.В</w:t>
      </w:r>
      <w:r w:rsidR="00795341" w:rsidRPr="009D47E3">
        <w:rPr>
          <w:rFonts w:ascii="Times New Roman" w:hAnsi="Times New Roman"/>
          <w:b/>
          <w:sz w:val="28"/>
          <w:szCs w:val="28"/>
          <w:u w:val="single"/>
        </w:rPr>
        <w:t>ладение монологической речью (рассказывание)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10 детей (42%) показали сформированный критерий,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14 детей (58%) показали критерий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0 детей (0 %) показали несформированный критерий.</w:t>
      </w:r>
    </w:p>
    <w:p w:rsidR="00795341" w:rsidRPr="00CC5AD4" w:rsidRDefault="00795341" w:rsidP="007953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341" w:rsidRPr="009D47E3" w:rsidRDefault="00795341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D47E3">
        <w:rPr>
          <w:rFonts w:ascii="Times New Roman" w:hAnsi="Times New Roman"/>
          <w:b/>
          <w:sz w:val="28"/>
          <w:szCs w:val="28"/>
          <w:u w:val="single"/>
        </w:rPr>
        <w:t>6.Владение монологической речью (пересказ)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6 детей (25%) показали сформированный критерий,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15 детей (62%) показали критерий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3 ребёнка (13%) показали несформированный критерий: Катя, Миша, Максим.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9D47E3" w:rsidRDefault="008C1A8C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7.Р</w:t>
      </w:r>
      <w:r w:rsidR="00795341" w:rsidRPr="009D47E3">
        <w:rPr>
          <w:rFonts w:ascii="Times New Roman" w:hAnsi="Times New Roman"/>
          <w:b/>
          <w:sz w:val="28"/>
          <w:szCs w:val="28"/>
          <w:u w:val="single"/>
        </w:rPr>
        <w:t>азвитие речевого творчества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2 ребёнка (8%) показали сформированный критерий,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14 детей (59%) показали критерий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8 детей (33%) показали несформированный критерий: Катя, Артём, Марк, Сева, Миша, Миша, Маша, Максим.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9D47E3" w:rsidRDefault="008C1A8C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8.У</w:t>
      </w:r>
      <w:r w:rsidR="00795341" w:rsidRPr="009D47E3">
        <w:rPr>
          <w:rFonts w:ascii="Times New Roman" w:hAnsi="Times New Roman"/>
          <w:b/>
          <w:sz w:val="28"/>
          <w:szCs w:val="28"/>
          <w:u w:val="single"/>
        </w:rPr>
        <w:t>частие в словесных играх.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9 детей (37%) показали сформированный критерий,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14 детей (59%) показали критерий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1 ребёнок (4%) показали несформированный критерий: Максим.</w:t>
      </w:r>
    </w:p>
    <w:p w:rsidR="00795341" w:rsidRDefault="00795341" w:rsidP="007953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341" w:rsidRPr="009D47E3" w:rsidRDefault="008C1A8C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 О</w:t>
      </w:r>
      <w:r w:rsidR="00795341" w:rsidRPr="009D47E3">
        <w:rPr>
          <w:rFonts w:ascii="Times New Roman" w:hAnsi="Times New Roman"/>
          <w:b/>
          <w:sz w:val="28"/>
          <w:szCs w:val="28"/>
          <w:u w:val="single"/>
        </w:rPr>
        <w:t>владения навыками чтения и письма.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9 детей  (37%) показали сформированный критерий,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12 детей (50%) показали критерий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3 ребёнка (13%) показали несформированный критерий: Катя, Миша,  Максим.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9D47E3" w:rsidRDefault="00F412A5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 Владение</w:t>
      </w:r>
      <w:r w:rsidR="00795341" w:rsidRPr="009D47E3">
        <w:rPr>
          <w:rFonts w:ascii="Times New Roman" w:hAnsi="Times New Roman"/>
          <w:b/>
          <w:sz w:val="28"/>
          <w:szCs w:val="28"/>
          <w:u w:val="single"/>
        </w:rPr>
        <w:t xml:space="preserve"> звуковым анализом слов.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6 детей  (25%) показали сформированный критерий,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14 детей (59%) показали критерий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4 ребёнка (17%) показали несформированный критерий: Катя, Миша, Миша, Максим.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9D47E3" w:rsidRDefault="00795341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D47E3">
        <w:rPr>
          <w:rFonts w:ascii="Times New Roman" w:hAnsi="Times New Roman"/>
          <w:b/>
          <w:sz w:val="28"/>
          <w:szCs w:val="28"/>
          <w:u w:val="single"/>
        </w:rPr>
        <w:t xml:space="preserve">11. </w:t>
      </w:r>
      <w:proofErr w:type="spellStart"/>
      <w:r w:rsidRPr="009D47E3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9D47E3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 (звукопроизношение)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12 детей (50%) показали сформированный критерий,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12 детей (50%) показали критерий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0 детей (0%) показал несформированный критерий.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F412A5" w:rsidRDefault="00F412A5" w:rsidP="007953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795341" w:rsidRPr="009D47E3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</w:t>
      </w:r>
      <w:r w:rsidR="00795341" w:rsidRPr="009D47E3">
        <w:rPr>
          <w:rFonts w:ascii="Times New Roman" w:hAnsi="Times New Roman"/>
          <w:sz w:val="28"/>
          <w:szCs w:val="28"/>
        </w:rPr>
        <w:t xml:space="preserve"> </w:t>
      </w:r>
      <w:r w:rsidR="00795341" w:rsidRPr="00F412A5">
        <w:rPr>
          <w:rFonts w:ascii="Times New Roman" w:hAnsi="Times New Roman"/>
          <w:b/>
          <w:sz w:val="28"/>
          <w:szCs w:val="28"/>
        </w:rPr>
        <w:t>(выразительность речи)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7 детей (29%) показали сформированный критерий,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17 детей (71%) показали критерий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lastRenderedPageBreak/>
        <w:t>0 детей (0%) показали несформированный критерий.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9D47E3" w:rsidRDefault="00F412A5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13.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795341" w:rsidRPr="009D47E3">
        <w:rPr>
          <w:rFonts w:ascii="Times New Roman" w:hAnsi="Times New Roman"/>
          <w:b/>
          <w:sz w:val="28"/>
          <w:szCs w:val="28"/>
          <w:u w:val="single"/>
        </w:rPr>
        <w:t xml:space="preserve"> грамматического строя речи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7 детей (29%) показали сформированный критерий,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15 детей (62%) показали критерии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2 ребёнка (8%) показали несформированный критерий: Катя, Сева.</w:t>
      </w:r>
    </w:p>
    <w:p w:rsidR="00795341" w:rsidRPr="00CC5AD4" w:rsidRDefault="00795341" w:rsidP="0079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341" w:rsidRPr="009D47E3" w:rsidRDefault="00795341" w:rsidP="0079534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D47E3">
        <w:rPr>
          <w:rFonts w:ascii="Times New Roman" w:hAnsi="Times New Roman"/>
          <w:b/>
          <w:sz w:val="28"/>
          <w:szCs w:val="28"/>
          <w:u w:val="single"/>
        </w:rPr>
        <w:t xml:space="preserve">14. </w:t>
      </w:r>
      <w:proofErr w:type="spellStart"/>
      <w:r w:rsidRPr="009D47E3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9D47E3">
        <w:rPr>
          <w:rFonts w:ascii="Times New Roman" w:hAnsi="Times New Roman"/>
          <w:b/>
          <w:sz w:val="28"/>
          <w:szCs w:val="28"/>
          <w:u w:val="single"/>
        </w:rPr>
        <w:t xml:space="preserve"> словаря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13 детей (54%) показали сформированный критерий,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 xml:space="preserve">11 детей (46%) показали критерии в стадии формирования, </w:t>
      </w:r>
    </w:p>
    <w:p w:rsidR="00795341" w:rsidRPr="009D47E3" w:rsidRDefault="00795341" w:rsidP="00795341">
      <w:pPr>
        <w:pStyle w:val="a3"/>
        <w:rPr>
          <w:rFonts w:ascii="Times New Roman" w:hAnsi="Times New Roman"/>
          <w:sz w:val="28"/>
          <w:szCs w:val="28"/>
        </w:rPr>
      </w:pPr>
      <w:r w:rsidRPr="009D47E3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795341" w:rsidRDefault="00795341" w:rsidP="007953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341" w:rsidRDefault="00795341" w:rsidP="007953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5341" w:rsidRDefault="00FD2D82" w:rsidP="007953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родителям о</w:t>
      </w:r>
      <w:r w:rsidR="00795341">
        <w:rPr>
          <w:rFonts w:ascii="Times New Roman" w:hAnsi="Times New Roman"/>
          <w:sz w:val="28"/>
          <w:szCs w:val="28"/>
        </w:rPr>
        <w:t>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AE748C" w:rsidRDefault="00AE748C"/>
    <w:p w:rsidR="00795341" w:rsidRDefault="00795341"/>
    <w:p w:rsidR="00A06B4B" w:rsidRDefault="00A06B4B"/>
    <w:p w:rsidR="00A06B4B" w:rsidRDefault="00A06B4B"/>
    <w:p w:rsidR="00A06B4B" w:rsidRDefault="00A06B4B"/>
    <w:p w:rsidR="00A06B4B" w:rsidRDefault="00A06B4B"/>
    <w:p w:rsidR="00A06B4B" w:rsidRDefault="00A06B4B"/>
    <w:p w:rsidR="00A06B4B" w:rsidRDefault="00A06B4B"/>
    <w:p w:rsidR="00A06B4B" w:rsidRDefault="00A06B4B"/>
    <w:p w:rsidR="00A06B4B" w:rsidRDefault="00A06B4B"/>
    <w:p w:rsidR="00A06B4B" w:rsidRDefault="00A06B4B"/>
    <w:p w:rsidR="00A06B4B" w:rsidRDefault="00A06B4B"/>
    <w:p w:rsidR="00A06B4B" w:rsidRDefault="00A06B4B"/>
    <w:p w:rsidR="00A06B4B" w:rsidRDefault="00A06B4B"/>
    <w:p w:rsidR="00A06B4B" w:rsidRDefault="00A06B4B"/>
    <w:p w:rsidR="00F412A5" w:rsidRDefault="00F412A5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2A5" w:rsidRDefault="00F412A5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2A5" w:rsidRDefault="00F412A5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информационно- аналитическая справка по проведенному мониторингу по всем разделам программы «Детство» 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8, возраст 6 - 7 лет.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 детей.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26 детей: из них 15 мальчиков и 11 девочек. 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сентябрь 2020 г.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4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процесса индивидуального развития детей старшего дошкольного возраста.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6B4B" w:rsidRDefault="00A06B4B" w:rsidP="00A06B4B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уровни развития детей данной группы по всем разделам ООП;</w:t>
      </w:r>
    </w:p>
    <w:p w:rsidR="00A06B4B" w:rsidRDefault="00A06B4B" w:rsidP="00A06B4B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разработать рекомендации по полученным результатам мониторинга;</w:t>
      </w:r>
    </w:p>
    <w:p w:rsidR="00A06B4B" w:rsidRDefault="00A06B4B" w:rsidP="00A06B4B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наметить приблизительный план работы на учебный год.</w:t>
      </w:r>
    </w:p>
    <w:p w:rsidR="00A06B4B" w:rsidRPr="00634643" w:rsidRDefault="00A06B4B" w:rsidP="00A06B4B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Методическое обеспечение: </w:t>
      </w:r>
      <w:r w:rsidRPr="00634643">
        <w:rPr>
          <w:rFonts w:cs="Times New Roman"/>
          <w:sz w:val="28"/>
          <w:szCs w:val="28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Pr="00634643">
        <w:rPr>
          <w:rFonts w:cs="Times New Roman"/>
          <w:sz w:val="28"/>
          <w:szCs w:val="28"/>
        </w:rPr>
        <w:t>Агавелян</w:t>
      </w:r>
      <w:proofErr w:type="spellEnd"/>
      <w:r w:rsidRPr="00634643">
        <w:rPr>
          <w:rFonts w:cs="Times New Roman"/>
          <w:sz w:val="28"/>
          <w:szCs w:val="28"/>
        </w:rPr>
        <w:t xml:space="preserve"> М. Г. к.п.н.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A06B4B" w:rsidRDefault="00A06B4B" w:rsidP="00A06B4B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Методы диагностики </w:t>
      </w:r>
      <w:r w:rsidRPr="00634643">
        <w:rPr>
          <w:rFonts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A06B4B" w:rsidRDefault="00A06B4B" w:rsidP="00A06B4B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</w:t>
      </w:r>
      <w:r w:rsidR="00A06B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 «Дошкольник входит в мир социальных отношений». </w:t>
      </w:r>
    </w:p>
    <w:p w:rsidR="00A06B4B" w:rsidRDefault="00A06B4B" w:rsidP="00A06B4B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мониторинга, 3 ребёнка (11%) имеют превышающий уровень освоения программного материала, 22 ребёнка (85%) имеют базовый уровень освоения программного материала, 1 ребёнок (4%) имеет недостаточный уровень освоения программного материала: Катя. Поведение неустойчиво, </w:t>
      </w:r>
      <w:proofErr w:type="spellStart"/>
      <w:r>
        <w:rPr>
          <w:rFonts w:cs="Times New Roman"/>
          <w:sz w:val="28"/>
          <w:szCs w:val="28"/>
        </w:rPr>
        <w:t>ситуативно</w:t>
      </w:r>
      <w:proofErr w:type="spellEnd"/>
      <w:r>
        <w:rPr>
          <w:rFonts w:cs="Times New Roman"/>
          <w:sz w:val="28"/>
          <w:szCs w:val="28"/>
        </w:rPr>
        <w:t>, часто определяется непосредственными побуждениями имеет представления об отдельных  правилах культуры поведения. Отношение к будущему ( к поступлению в школу) неопределённое. не стремится стать школьником.</w:t>
      </w:r>
    </w:p>
    <w:p w:rsidR="00A06B4B" w:rsidRPr="001F3890" w:rsidRDefault="00A06B4B" w:rsidP="00A06B4B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правильное представление о школе, через игровую деятельность, рисование, обсуждение иллюстраций в книгах. Использовать развивающие игры типа «Собери портфель в школу», «Разложи по порядку», «Что лишнее?». Создавать условия для сюжетно-ролевой игры со школьной тематикой «Уроки», «Библиотека» и т.д.</w:t>
      </w:r>
    </w:p>
    <w:p w:rsidR="00A06B4B" w:rsidRDefault="00A06B4B" w:rsidP="00A0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1.2.</w:t>
      </w:r>
      <w:r w:rsidR="00A06B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 «Развиваем ценностное отношение к труду». </w:t>
      </w:r>
    </w:p>
    <w:p w:rsidR="00A06B4B" w:rsidRDefault="00A06B4B" w:rsidP="00A06B4B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A06B4B" w:rsidRDefault="00A06B4B" w:rsidP="00A06B4B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По итогам мониторинга, 0 детей (0%) имеют превышающий уровень освоения программного материала, 26 детей (100%) имеют базовый уровень освоения программного материала, 0 детей (0%) имеет недостаточный уровень освоения программного материала. </w:t>
      </w:r>
    </w:p>
    <w:p w:rsidR="00A06B4B" w:rsidRDefault="00A06B4B" w:rsidP="00A06B4B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>ОД «Формирование основ безопасного поведения в быту, социуме, природе».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3 ребёнка (11%) имеют превышающий уровень освоения программного материала, 21 ребёнок (81%) имеют базовый уровень освоения программного материала, 2 ребёнка (8%) имеет недостаточный уровень освоения программного материала. Не проявляет интереса к познанию правил безопасного поведения. Не может привести примеры правильного поведения в потенциально опасных ситуациях. При взаимодействии со сверстниками в играх часто действует неосторожно. Вступает в контакт с незнакомыми людьми в отсутствии воспитателя, родителей. Проявляет неосторожность при встрече с животными.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осторожное и осмотрительное отношение к потенциально опасным для человека ситуациях в природе.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6B4B">
        <w:rPr>
          <w:rFonts w:ascii="Times New Roman" w:hAnsi="Times New Roman" w:cs="Times New Roman"/>
          <w:sz w:val="28"/>
          <w:szCs w:val="28"/>
        </w:rPr>
        <w:t>.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«Развитие речи».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4 ребёнка (15%) имеют превышающий уровень освоения программного материала, 19 детей (73%) имеют базовый уровень освоения программного материала, 3 ребёнка (12%) имеет недостаточный уровень освоения программного материала: Катя, Максим, Аня. Речь не выразительна.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недостаточно самостоятельны. Словарный запас беден. Дети затрудняются в аргументировании суждений, не пользуются речью- доказательством. Допускают грамматические ошибки и ошибки в звукопроизношении.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проблемную ситуацию, через которую привлечь детей к общению (обсудить проблему, события, поступок). Самостоятельно использовать освоенные речевые формы в процессе общения со сверстниками и взрослыми (рассказ, речь-доказательство, объяснен6ия, речь-суждение).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условия для развития речевого творчества 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>
        <w:rPr>
          <w:rFonts w:ascii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6B4B">
        <w:rPr>
          <w:rFonts w:ascii="Times New Roman" w:hAnsi="Times New Roman" w:cs="Times New Roman"/>
          <w:sz w:val="28"/>
          <w:szCs w:val="28"/>
        </w:rPr>
        <w:t xml:space="preserve">. 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14 детей (54%) имеют базовый уровень освоения программного материала, 12 детей (46%) имеет недостаточный уровень освоения программного материала:  Катя, Алиса, Марк, Марк, Сева, Гриша,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Миша, Миша, Максим, Аня, Маша.  Не всегда проявляют познавательный интерес к объектам рукотворного мира, не проявляют инициативы в наблюдении за объектами окружающего мира, не способны самостоятельно организовывать и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не сравнивают объекты по признакам, не могут группировать заданное множество объектов, не делятся впечатлениями, затрудняются назвать некоторые достопримечательности города, не знают названия родной страны, государственные символы.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дидактические игры и упражнения развивать умение </w:t>
      </w:r>
      <w:r>
        <w:rPr>
          <w:rFonts w:ascii="Times New Roman" w:hAnsi="Times New Roman" w:cs="Times New Roman"/>
          <w:sz w:val="28"/>
          <w:szCs w:val="28"/>
        </w:rPr>
        <w:t xml:space="preserve">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сравнивать объекты по признакам,  группировать заданное множество объектов. 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дидактические игры проявлять интерес к достопримечательности родного  города, к  государственным символам.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6B4B">
        <w:rPr>
          <w:rFonts w:ascii="Times New Roman" w:hAnsi="Times New Roman" w:cs="Times New Roman"/>
          <w:sz w:val="28"/>
          <w:szCs w:val="28"/>
        </w:rPr>
        <w:t>.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ребёнка».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26 детей (100%) имеют базовый уровень освоения программного материала, 0 детей (0%) имеет недостаточный уровень освоения программного материала. </w:t>
      </w:r>
    </w:p>
    <w:p w:rsidR="00A06B4B" w:rsidRDefault="00A06B4B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6B4B">
        <w:rPr>
          <w:rFonts w:ascii="Times New Roman" w:hAnsi="Times New Roman" w:cs="Times New Roman"/>
          <w:b/>
          <w:sz w:val="28"/>
          <w:szCs w:val="28"/>
        </w:rPr>
        <w:t>.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«Художественно-эстетическое развитие». ОД «Художественная литература».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0 детей (0%) имеют превышающий уровень освоения программного материала, 18 детей (69%) имеют базовый уровень освоения программного материала, 8 детей (31%) имеет недостаточный уровень освоения программного материала: Катя, Марк, Сева,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Миша, Максим, Аня, Маша. С трудом называют знакомые книги. Различают основные виды жанра литературных произведений на интуитивном уровне. Пассивны при обсуждении Невыразительно читают поэтические произведения. Не проявляют активности в деятельности на основе литературных текстов.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литературно- художественный вкус, способность понимать настроение произведения.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совершенствование умений художественно – речевой   основе литературных текстов :пересказывать сказки и рассказы близко к тексту, пересказывать от лица литературного героя , выразительно рассказывать наизусть стихи и поэтические сказки.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Сочинять рассказы и сказки по аналогии со знакомым текстом.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6B4B">
        <w:rPr>
          <w:rFonts w:ascii="Times New Roman" w:hAnsi="Times New Roman" w:cs="Times New Roman"/>
          <w:b/>
          <w:sz w:val="28"/>
          <w:szCs w:val="28"/>
        </w:rPr>
        <w:t>.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«Физическое  развитие». ОД «Становление у детей ценностей ЗОЖ».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7 детей (27%) имеют превышающий уровень освоения программного материала, 19 детей (73%)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4B" w:rsidRDefault="00A06B4B" w:rsidP="00A06B4B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06B4B">
        <w:rPr>
          <w:rFonts w:ascii="Times New Roman" w:hAnsi="Times New Roman" w:cs="Times New Roman"/>
          <w:sz w:val="28"/>
          <w:szCs w:val="28"/>
        </w:rPr>
        <w:t xml:space="preserve">. 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  ОД«Первые шаги в математику».</w:t>
      </w:r>
    </w:p>
    <w:p w:rsidR="00A06B4B" w:rsidRDefault="00A06B4B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2 ребёнка (8%) имеют превышающий уровень освоения программного материала, 19 детей (73%) имеют базовый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>освоения программного материала, 5 детей (19%) имеет недостаточный уровень освоения программного материала: Катя, Сева, Миша, Аня, Маша. Не  всегда могут выбрать предметы по заданному свойству, определить состав числа из двух меньших, установить связь между элементами и целой фигурой.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>выбирать предметы по свойствам; состав числа из двух меньших; осуществлять действия сложения и вычитания; устанавливать связь между элементами и целой фигурой.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информационно- аналитическая справка по проведенному мониторингу по всем разделам программы «Детство» 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8, возраст 6 - 7 лет.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24 ребёнка.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ребёнка: из них 15 мальчиков и 9 девочек.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апрель 2021 г.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4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процесса индивидуального развития детей старшего дошкольного возраста.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6B4B" w:rsidRDefault="00A06B4B" w:rsidP="00A06B4B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уровни развития детей данной группы по всем разделам ООП;</w:t>
      </w:r>
    </w:p>
    <w:p w:rsidR="00A06B4B" w:rsidRDefault="00A06B4B" w:rsidP="00A06B4B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разработать рекомендации по полученным результатам мониторинга;</w:t>
      </w:r>
    </w:p>
    <w:p w:rsidR="00A06B4B" w:rsidRDefault="00A06B4B" w:rsidP="00A06B4B">
      <w:pPr>
        <w:pStyle w:val="a4"/>
        <w:numPr>
          <w:ilvl w:val="0"/>
          <w:numId w:val="1"/>
        </w:numPr>
        <w:suppressAutoHyphens w:val="0"/>
        <w:ind w:left="0"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наметить приблизительный план работы на учебный год.</w:t>
      </w:r>
    </w:p>
    <w:p w:rsidR="00A06B4B" w:rsidRPr="00634643" w:rsidRDefault="00A06B4B" w:rsidP="00A06B4B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Методическое обеспечение: </w:t>
      </w:r>
      <w:r w:rsidRPr="00634643">
        <w:rPr>
          <w:rFonts w:cs="Times New Roman"/>
          <w:sz w:val="28"/>
          <w:szCs w:val="28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Pr="00634643">
        <w:rPr>
          <w:rFonts w:cs="Times New Roman"/>
          <w:sz w:val="28"/>
          <w:szCs w:val="28"/>
        </w:rPr>
        <w:t>Агавелян</w:t>
      </w:r>
      <w:proofErr w:type="spellEnd"/>
      <w:r w:rsidRPr="00634643">
        <w:rPr>
          <w:rFonts w:cs="Times New Roman"/>
          <w:sz w:val="28"/>
          <w:szCs w:val="28"/>
        </w:rPr>
        <w:t xml:space="preserve"> М. Г. к.п.н.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A06B4B" w:rsidRDefault="00A06B4B" w:rsidP="00A06B4B">
      <w:pPr>
        <w:pStyle w:val="a4"/>
        <w:jc w:val="both"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Методы диагностики </w:t>
      </w:r>
      <w:r w:rsidRPr="00634643">
        <w:rPr>
          <w:rFonts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A06B4B" w:rsidRDefault="00A06B4B" w:rsidP="00A06B4B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</w:t>
      </w:r>
      <w:r w:rsidR="00A06B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 «Дошкольник входит в мир социальных отношений». </w:t>
      </w:r>
    </w:p>
    <w:p w:rsidR="00A06B4B" w:rsidRDefault="00A06B4B" w:rsidP="00A06B4B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Результаты исследования</w:t>
      </w:r>
    </w:p>
    <w:p w:rsidR="00A06B4B" w:rsidRDefault="00A06B4B" w:rsidP="00A06B4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16 детей (67%) имеют превышающий уровень освоения программного материала, 8 детей (33%)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A06B4B" w:rsidRDefault="00A06B4B" w:rsidP="00A0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1.2.</w:t>
      </w:r>
      <w:r w:rsidR="00A06B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ОД «Развиваем ценностное отношение к труду». </w:t>
      </w:r>
    </w:p>
    <w:p w:rsidR="00A06B4B" w:rsidRDefault="00A06B4B" w:rsidP="00A06B4B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Результаты исследования</w:t>
      </w:r>
    </w:p>
    <w:p w:rsidR="00A06B4B" w:rsidRDefault="00A06B4B" w:rsidP="00A06B4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мониторинга, 3 ребёнка (12%) имеют превышающий уровень освоения программного материала, 21 ребёнок (88%)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A06B4B" w:rsidRDefault="00A06B4B" w:rsidP="00A06B4B">
      <w:pPr>
        <w:pStyle w:val="a4"/>
        <w:ind w:left="0" w:firstLine="709"/>
        <w:rPr>
          <w:rFonts w:cs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1.3.ОД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«Формирование основ безопасного поведения в быту, социуме, природе».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12 детей (50%) имеют превышающий уровень освоения программного материала, 12 детей (50%) имеют базовый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освоения программного материала, 0 детей (0%) имеет недостаточный уровень освоения программного материала. 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6B4B" w:rsidRDefault="00A06B4B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6B4B">
        <w:rPr>
          <w:rFonts w:ascii="Times New Roman" w:hAnsi="Times New Roman" w:cs="Times New Roman"/>
          <w:sz w:val="28"/>
          <w:szCs w:val="28"/>
        </w:rPr>
        <w:t>.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«Развитие речи».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8 детей (33%) имеют превышающий уровень освоения программного материала, 16 детей (67%)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A06B4B" w:rsidRPr="00DD3BDE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3BDE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A06B4B" w:rsidRPr="00B4054E" w:rsidRDefault="00A06B4B" w:rsidP="00A06B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родителям 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6B4B">
        <w:rPr>
          <w:rFonts w:ascii="Times New Roman" w:hAnsi="Times New Roman" w:cs="Times New Roman"/>
          <w:sz w:val="28"/>
          <w:szCs w:val="28"/>
        </w:rPr>
        <w:t xml:space="preserve">. 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3 ребёнка (12%) имеют превышающий уровень освоения программного материала, 21 ребёнок (88%)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6B4B">
        <w:rPr>
          <w:rFonts w:ascii="Times New Roman" w:hAnsi="Times New Roman" w:cs="Times New Roman"/>
          <w:sz w:val="28"/>
          <w:szCs w:val="28"/>
        </w:rPr>
        <w:t>.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ребёнка».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6 детей (25%) имеют превышающий уровень освоения программного материала, 18 детей (75%) имеют базовый уровень освоения программного материала, 0 детей (0%) имеет недостаточный уровень освоения программного материала. </w:t>
      </w:r>
    </w:p>
    <w:p w:rsidR="00A06B4B" w:rsidRDefault="00A06B4B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6B4B">
        <w:rPr>
          <w:rFonts w:ascii="Times New Roman" w:hAnsi="Times New Roman" w:cs="Times New Roman"/>
          <w:b/>
          <w:sz w:val="28"/>
          <w:szCs w:val="28"/>
        </w:rPr>
        <w:t>.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«Художественно-эстетическое развитие». ОД«Художественная литература».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6 детей (25%) имеют превышающий уровень освоения программного материала, 18 детей (75%)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6B4B">
        <w:rPr>
          <w:rFonts w:ascii="Times New Roman" w:hAnsi="Times New Roman" w:cs="Times New Roman"/>
          <w:b/>
          <w:sz w:val="28"/>
          <w:szCs w:val="28"/>
        </w:rPr>
        <w:t>.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«Физическое  развитие». ОД «Становление у детей ценностей ЗОЖ».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Pr="00E176F4" w:rsidRDefault="00A06B4B" w:rsidP="00A06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16 детей (67%) имеют превышающий уровень освоения программного материала, 8 детей (33%)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A06B4B" w:rsidRDefault="00F412A5" w:rsidP="00A06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A06B4B">
        <w:rPr>
          <w:rFonts w:ascii="Times New Roman" w:hAnsi="Times New Roman" w:cs="Times New Roman"/>
          <w:sz w:val="28"/>
          <w:szCs w:val="28"/>
        </w:rPr>
        <w:t xml:space="preserve">. </w:t>
      </w:r>
      <w:r w:rsidR="00A06B4B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развитие».ОД«Первые шаги в математику».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4 ребёнка (17%) имеют превышающий уровень освоения программного материала, 19 детей (79%) имеют базовый уровень освоения программного материала, 1 ребёнок (4%) имеет недостаточный уровень освоения программного материала: Катя.</w:t>
      </w:r>
    </w:p>
    <w:p w:rsidR="00A06B4B" w:rsidRDefault="00A06B4B" w:rsidP="00A06B4B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>выбирать предметы по свойствам; состав числа из двух меньших; осуществлять действия сложения и вычитания; устанавливать связь между элементами и целой фигурой.</w:t>
      </w:r>
    </w:p>
    <w:p w:rsidR="00A06B4B" w:rsidRDefault="00A06B4B" w:rsidP="00A0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4B" w:rsidRDefault="00A06B4B"/>
    <w:sectPr w:rsidR="00A06B4B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7FA"/>
    <w:rsid w:val="00127CC2"/>
    <w:rsid w:val="002E39B7"/>
    <w:rsid w:val="007535A5"/>
    <w:rsid w:val="00795341"/>
    <w:rsid w:val="008C1A8C"/>
    <w:rsid w:val="0099634E"/>
    <w:rsid w:val="009C0B15"/>
    <w:rsid w:val="00A06B4B"/>
    <w:rsid w:val="00AE748C"/>
    <w:rsid w:val="00C957D6"/>
    <w:rsid w:val="00D717FA"/>
    <w:rsid w:val="00DA23FB"/>
    <w:rsid w:val="00F04309"/>
    <w:rsid w:val="00F16EE2"/>
    <w:rsid w:val="00F412A5"/>
    <w:rsid w:val="00FD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6B4B"/>
    <w:p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2022-06-14T04:12:00Z</dcterms:created>
  <dcterms:modified xsi:type="dcterms:W3CDTF">2022-06-17T15:27:00Z</dcterms:modified>
</cp:coreProperties>
</file>